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B972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и 14/2015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>
          <w:rPr>
            <w:rStyle w:val="Hyperlink"/>
            <w:rFonts w:ascii="Times New Roman" w:hAnsi="Times New Roman" w:cs="Times New Roman"/>
            <w:noProof/>
            <w:lang w:val="sr-Latn-CS"/>
          </w:rPr>
          <w:t>www.gspns.rs</w:t>
        </w:r>
      </w:hyperlink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пре</w:t>
      </w:r>
      <w:r w:rsidR="004416DE">
        <w:rPr>
          <w:rFonts w:ascii="Times New Roman" w:hAnsi="Times New Roman" w:cs="Times New Roman"/>
          <w:noProof/>
          <w:sz w:val="24"/>
          <w:szCs w:val="24"/>
          <w:lang w:val="sr-Cyrl-CS"/>
        </w:rPr>
        <w:t>дмета: набавка добара</w:t>
      </w:r>
      <w:r w:rsidR="009E443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</w:t>
      </w:r>
      <w:r w:rsidR="00E86D1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систем за управљање, партија 2 – Споне</w:t>
      </w:r>
      <w:r w:rsidR="006B6E7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C218B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18BC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124F5A" w:rsidRPr="00C218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6D1E">
        <w:rPr>
          <w:rFonts w:ascii="Times New Roman" w:hAnsi="Times New Roman" w:cs="Times New Roman"/>
          <w:sz w:val="24"/>
          <w:szCs w:val="24"/>
          <w:lang w:val="sr-Cyrl-CS"/>
        </w:rPr>
        <w:t>34320000 - 6</w:t>
      </w:r>
      <w:r w:rsidR="00C218BC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E86D1E">
        <w:rPr>
          <w:rFonts w:ascii="Times New Roman" w:hAnsi="Times New Roman" w:cs="Times New Roman"/>
          <w:sz w:val="24"/>
          <w:szCs w:val="24"/>
          <w:lang w:val="sr-Cyrl-CS"/>
        </w:rPr>
        <w:t xml:space="preserve">механички </w:t>
      </w:r>
      <w:r w:rsidR="00C218BC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E86D1E">
        <w:rPr>
          <w:rFonts w:ascii="Times New Roman" w:hAnsi="Times New Roman" w:cs="Times New Roman"/>
          <w:sz w:val="24"/>
          <w:szCs w:val="24"/>
          <w:lang w:val="sr-Cyrl-CS"/>
        </w:rPr>
        <w:t>езервни делови осим мотора и делова мотора</w:t>
      </w:r>
      <w:r w:rsidR="00C218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218BC" w:rsidRDefault="006B6E78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18BC">
        <w:rPr>
          <w:rFonts w:ascii="Times New Roman" w:hAnsi="Times New Roman" w:cs="Times New Roman"/>
          <w:sz w:val="24"/>
          <w:szCs w:val="24"/>
          <w:lang w:val="sr-Cyrl-CS"/>
        </w:rPr>
        <w:t>Уговорена вредност:</w:t>
      </w:r>
      <w:r w:rsidR="002A21C9" w:rsidRPr="00C218B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86D1E">
        <w:rPr>
          <w:rFonts w:ascii="Times New Roman" w:hAnsi="Times New Roman" w:cs="Times New Roman"/>
          <w:sz w:val="24"/>
          <w:szCs w:val="24"/>
          <w:lang w:val="sr-Cyrl-CS"/>
        </w:rPr>
        <w:t>1.946.625</w:t>
      </w:r>
      <w:r w:rsidR="00C218BC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2A21C9" w:rsidRPr="00C218B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D68DF" w:rsidRPr="00C218B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78352E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574990" w:rsidRPr="00574990">
        <w:rPr>
          <w:rFonts w:ascii="Times New Roman" w:hAnsi="Times New Roman" w:cs="Times New Roman"/>
          <w:noProof/>
          <w:sz w:val="24"/>
          <w:szCs w:val="24"/>
          <w:lang w:val="sr-Cyrl-CS"/>
        </w:rPr>
        <w:t>најнижа понуђена цена</w:t>
      </w: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78352E" w:rsidRDefault="007B0C87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01770E">
        <w:rPr>
          <w:rFonts w:ascii="Times New Roman" w:hAnsi="Times New Roman" w:cs="Times New Roman"/>
          <w:noProof/>
          <w:sz w:val="24"/>
          <w:szCs w:val="24"/>
          <w:lang w:val="sr-Cyrl-CS"/>
        </w:rPr>
        <w:t>чети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ри</w:t>
      </w:r>
      <w:r w:rsidR="0078352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понуде</w:t>
      </w:r>
      <w:r w:rsidR="00AD68DF" w:rsidRPr="0078352E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цена: </w:t>
      </w:r>
      <w:r w:rsidR="008D17ED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</w:t>
      </w:r>
      <w:r w:rsidR="00B972B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037C9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8D17E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1770E">
        <w:rPr>
          <w:rFonts w:ascii="Times New Roman" w:hAnsi="Times New Roman" w:cs="Times New Roman"/>
          <w:noProof/>
          <w:sz w:val="24"/>
          <w:szCs w:val="24"/>
          <w:lang w:val="sr-Cyrl-CS"/>
        </w:rPr>
        <w:t>2.288.930</w:t>
      </w:r>
      <w:r w:rsidR="001F4EFD">
        <w:rPr>
          <w:rFonts w:ascii="Times New Roman" w:hAnsi="Times New Roman" w:cs="Times New Roman"/>
          <w:noProof/>
          <w:sz w:val="24"/>
          <w:szCs w:val="24"/>
          <w:lang w:val="sr-Cyrl-CS"/>
        </w:rPr>
        <w:t>,00</w:t>
      </w:r>
      <w:r w:rsidR="003D0A7D" w:rsidRPr="006B6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329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ПДВ-а, најнижа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01770E">
        <w:rPr>
          <w:rFonts w:ascii="Times New Roman" w:hAnsi="Times New Roman" w:cs="Times New Roman"/>
          <w:sz w:val="24"/>
          <w:szCs w:val="24"/>
          <w:lang w:val="sr-Cyrl-CS"/>
        </w:rPr>
        <w:t>1.946.625</w:t>
      </w:r>
      <w:r w:rsidR="001F4EFD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1F4EFD" w:rsidRPr="00C218B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 xml:space="preserve">динара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без ПДВ-а</w:t>
      </w:r>
      <w:r w:rsidR="00514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1770E" w:rsidRDefault="00AD68DF" w:rsidP="0001770E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770E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</w:t>
      </w:r>
      <w:r w:rsidR="003D0A7D" w:rsidRPr="0001770E">
        <w:rPr>
          <w:rFonts w:ascii="Times New Roman" w:hAnsi="Times New Roman" w:cs="Times New Roman"/>
          <w:noProof/>
          <w:sz w:val="24"/>
          <w:szCs w:val="24"/>
          <w:lang w:val="sr-Cyrl-CS"/>
        </w:rPr>
        <w:t>а цена код прихватљивих понуда:</w:t>
      </w:r>
      <w:r w:rsidR="001F4EFD" w:rsidRPr="0001770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1770E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</w:t>
      </w:r>
      <w:r w:rsidR="0001770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2.</w:t>
      </w:r>
      <w:r w:rsidR="0001770E">
        <w:rPr>
          <w:rFonts w:ascii="Times New Roman" w:hAnsi="Times New Roman" w:cs="Times New Roman"/>
          <w:noProof/>
          <w:sz w:val="24"/>
          <w:szCs w:val="24"/>
          <w:lang w:val="sr-Cyrl-CS"/>
        </w:rPr>
        <w:t>288.930,00</w:t>
      </w:r>
      <w:r w:rsidR="0001770E" w:rsidRPr="006B6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770E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ПДВ-а, најнижа –</w:t>
      </w:r>
      <w:r w:rsidR="000177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1770E">
        <w:rPr>
          <w:rFonts w:ascii="Times New Roman" w:hAnsi="Times New Roman" w:cs="Times New Roman"/>
          <w:sz w:val="24"/>
          <w:szCs w:val="24"/>
          <w:lang w:val="sr-Cyrl-CS"/>
        </w:rPr>
        <w:t>1.946.625,00</w:t>
      </w:r>
      <w:r w:rsidR="0001770E" w:rsidRPr="00C218B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1770E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01770E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1770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</w:t>
      </w:r>
      <w:r w:rsidR="0001770E">
        <w:rPr>
          <w:rFonts w:ascii="Times New Roman" w:hAnsi="Times New Roman" w:cs="Times New Roman"/>
          <w:noProof/>
          <w:sz w:val="24"/>
          <w:szCs w:val="24"/>
          <w:lang w:val="sr-Cyrl-CS"/>
        </w:rPr>
        <w:t>о додели уговора: 02.07</w:t>
      </w:r>
      <w:r w:rsidR="00514329" w:rsidRPr="0001770E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 w:rsidRPr="0001770E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  <w:r w:rsidR="003D0A7D" w:rsidRPr="0001770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AD68DF" w:rsidRDefault="0001770E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 28</w:t>
      </w:r>
      <w:bookmarkStart w:id="0" w:name="_GoBack"/>
      <w:bookmarkEnd w:id="0"/>
      <w:r w:rsidR="00124F5A">
        <w:rPr>
          <w:rFonts w:ascii="Times New Roman" w:hAnsi="Times New Roman" w:cs="Times New Roman"/>
          <w:sz w:val="24"/>
          <w:szCs w:val="24"/>
          <w:lang w:val="sr-Cyrl-CS"/>
        </w:rPr>
        <w:t>.07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.2015</w:t>
      </w:r>
      <w:r w:rsidR="00AD68DF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  <w:r w:rsidR="00124F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 xml:space="preserve"> подаци о добављачу: „</w:t>
      </w:r>
      <w:r w:rsidR="001F4EFD">
        <w:rPr>
          <w:rFonts w:ascii="Times New Roman" w:hAnsi="Times New Roman" w:cs="Times New Roman"/>
          <w:sz w:val="24"/>
          <w:szCs w:val="24"/>
          <w:lang w:val="sr-Latn-CS"/>
        </w:rPr>
        <w:t>OMNIA</w:t>
      </w:r>
      <w:r w:rsidR="005D42C9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1F4E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EFD">
        <w:rPr>
          <w:rFonts w:ascii="Times New Roman" w:hAnsi="Times New Roman" w:cs="Times New Roman"/>
          <w:sz w:val="24"/>
          <w:szCs w:val="24"/>
          <w:lang w:val="sr-Latn-CS"/>
        </w:rPr>
        <w:t>d</w:t>
      </w:r>
      <w:r w:rsidR="001F4EFD">
        <w:rPr>
          <w:rFonts w:ascii="Times New Roman" w:hAnsi="Times New Roman" w:cs="Times New Roman"/>
          <w:sz w:val="24"/>
          <w:szCs w:val="24"/>
          <w:lang w:val="sr-Cyrl-CS"/>
        </w:rPr>
        <w:t>оо, Вожда Карађорђа 24/9</w:t>
      </w:r>
      <w:r w:rsidR="003870AB">
        <w:rPr>
          <w:rFonts w:ascii="Times New Roman" w:hAnsi="Times New Roman" w:cs="Times New Roman"/>
          <w:sz w:val="24"/>
          <w:szCs w:val="24"/>
          <w:lang w:val="sr-Cyrl-CS"/>
        </w:rPr>
        <w:t>, 18000 Ниш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, матични број:</w:t>
      </w:r>
      <w:r w:rsidR="003870AB">
        <w:rPr>
          <w:rFonts w:ascii="Times New Roman" w:hAnsi="Times New Roman" w:cs="Times New Roman"/>
          <w:sz w:val="24"/>
          <w:szCs w:val="24"/>
          <w:lang w:val="sr-Cyrl-CS"/>
        </w:rPr>
        <w:t xml:space="preserve"> 07681704, ПИБ: 100336996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12 месеци од дана закључивања уговора.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1770E"/>
    <w:rsid w:val="0002193D"/>
    <w:rsid w:val="00124F5A"/>
    <w:rsid w:val="001F4EFD"/>
    <w:rsid w:val="00215EC7"/>
    <w:rsid w:val="002A21C9"/>
    <w:rsid w:val="003870AB"/>
    <w:rsid w:val="003D0A7D"/>
    <w:rsid w:val="004416DE"/>
    <w:rsid w:val="00514329"/>
    <w:rsid w:val="00574990"/>
    <w:rsid w:val="005D42C9"/>
    <w:rsid w:val="006B6E78"/>
    <w:rsid w:val="0078352E"/>
    <w:rsid w:val="007B0C87"/>
    <w:rsid w:val="008030EC"/>
    <w:rsid w:val="008659D1"/>
    <w:rsid w:val="008939A3"/>
    <w:rsid w:val="008D17ED"/>
    <w:rsid w:val="008F24FA"/>
    <w:rsid w:val="009E443D"/>
    <w:rsid w:val="00A00717"/>
    <w:rsid w:val="00A037C9"/>
    <w:rsid w:val="00AD68DF"/>
    <w:rsid w:val="00B972B5"/>
    <w:rsid w:val="00C218BC"/>
    <w:rsid w:val="00D96869"/>
    <w:rsid w:val="00E86D1E"/>
    <w:rsid w:val="00F2452E"/>
    <w:rsid w:val="00F85786"/>
    <w:rsid w:val="00F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dragana opacic</cp:lastModifiedBy>
  <cp:revision>2</cp:revision>
  <cp:lastPrinted>2015-07-28T10:20:00Z</cp:lastPrinted>
  <dcterms:created xsi:type="dcterms:W3CDTF">2015-07-28T10:21:00Z</dcterms:created>
  <dcterms:modified xsi:type="dcterms:W3CDTF">2015-07-28T10:21:00Z</dcterms:modified>
</cp:coreProperties>
</file>